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9E" w:rsidRPr="00495C27" w:rsidRDefault="007A029E" w:rsidP="007A029E">
      <w:pPr>
        <w:jc w:val="center"/>
        <w:rPr>
          <w:rFonts w:ascii="Times New Roman" w:hAnsi="Times New Roman" w:cs="Times New Roman"/>
          <w:sz w:val="24"/>
          <w:szCs w:val="24"/>
        </w:rPr>
      </w:pPr>
      <w:r w:rsidRPr="00495C27">
        <w:rPr>
          <w:rFonts w:ascii="Times New Roman" w:hAnsi="Times New Roman" w:cs="Times New Roman"/>
          <w:sz w:val="24"/>
          <w:szCs w:val="24"/>
        </w:rPr>
        <w:t>Конспект № 1 Сольное пение 3 г.</w:t>
      </w:r>
    </w:p>
    <w:p w:rsidR="007A029E" w:rsidRPr="00495C27" w:rsidRDefault="007A029E" w:rsidP="007A029E">
      <w:pPr>
        <w:jc w:val="center"/>
        <w:rPr>
          <w:rFonts w:ascii="Times New Roman" w:hAnsi="Times New Roman" w:cs="Times New Roman"/>
          <w:sz w:val="24"/>
          <w:szCs w:val="24"/>
        </w:rPr>
      </w:pPr>
      <w:r w:rsidRPr="00495C27">
        <w:rPr>
          <w:rFonts w:ascii="Times New Roman" w:hAnsi="Times New Roman" w:cs="Times New Roman"/>
          <w:sz w:val="24"/>
          <w:szCs w:val="24"/>
        </w:rPr>
        <w:t>06.04.2020</w:t>
      </w:r>
    </w:p>
    <w:p w:rsidR="007A029E" w:rsidRDefault="007A029E" w:rsidP="007A029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95C27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C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Освоение вокального навыка исполнения </w:t>
      </w:r>
      <w:proofErr w:type="spellStart"/>
      <w:r w:rsidRPr="00495C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staccato</w:t>
      </w:r>
      <w:proofErr w:type="spellEnd"/>
      <w:r w:rsidRPr="00495C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Звукообразование и голосоведение в музыкальных произведениях».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Закрепить умения и навыки, полученные в течение двух лет обучения. Овладеть приемом исполнения штриха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staccato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и дальнейшее развитие музыкальн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слуховых и певческих навыков,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артикуляционного аппарата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словарного запаса музыкальными терминами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эмоциональную отзывчивость, музыкальное мышление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сенсорные способности и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звуковысотный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навыки применения полученных знаний и умений в песенном репертуаре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творческую фантазию и воображение,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музыкальное восприятие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Воспитывающие: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любовь и интерес к музыке;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навыки певческой и речевой культуры.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музыкальный вкус и чувство стиля у учащейся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кабинет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Синтезатор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Компьютер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урока: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приемы: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словесный (пояснения поставленных задач, беседа с учеником, обмен информацией, комментарии к исполнению)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наглядный (показ музыкальных отрывков преподавателем)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практический (пение ученицы, воплощение поставленных задач при пении)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инструктивно – продуктивный (работа над произведением от простого к сложному)</w:t>
      </w:r>
      <w:proofErr w:type="gramEnd"/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 урока: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 (Вступление)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приветствие, организационный момент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 этап (Основная часть)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дыхательные упражнения, упражнения на развитие артикуляционного аппарата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настройка вокального аппарата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упражнения для активизации и развития голоса - беседа о выразительных средствах музыки: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legato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staccato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изучение средств выразительности вокальной партии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проблемная ситуация на основе учебного материала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этап (Заключение)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закрепление пройденного материала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домашнее задание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выводы, итог урока</w:t>
      </w:r>
    </w:p>
    <w:p w:rsidR="007A029E" w:rsidRPr="00495C27" w:rsidRDefault="007A029E" w:rsidP="007A02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1.Вступление, приветствие. (2 мин.)</w:t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Преподаватель: 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Лиза! Тема нашего сегодняшнего урока - Освоение вокального навыка исполнения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staccato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Звукообразование и голосоведение в музыкальных произведениях.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Давай начнем его как всегда с правильной осанки. Уверенно стоим на ногах, опираясь на всю стопу, плечи опущены, спину держим прямо, руки и голова свободны. Готова?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Ученица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 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приступим!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2.Основная, практическая часть. (33 мин.)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Начнем с дыхательных упражнений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А.Н.Стрельниковой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«Ладошки»- встань прямо, руки согнуты в локтях и ладони раскрыты и развернуты. Выполняй шумные ритмичные вдохи носом, одновременно делая хватательные движения кистями рук и выдох ртом, представь, что нюхаешь красивый цветок в саду. По 4 раза подряд и отдыхай 3-4 секунды.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Переходим на упражнения для развития артикуляционного аппарата на основе сказки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С.А.Коротаева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зарядка язычка: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Влево —                                       проткнуть язычком левую щеку,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                                          проткнуть язычком правую щеку,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Раз,                                                 еще раз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левую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два,                                                  еще раз правую щеку,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—                                         проткнуть язычком верхнюю губу,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вниз,                                                затем нижнюю,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Вверх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низ,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Язычок, не ленись!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Губы, просыпайтесь!                     «вибрато» губами,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Ротик, открывайся!                         широко открыть рот,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Язычок, покажись                            покусать кончик язычка,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зубов не страшись!                      высовывать язык вперед и убирать назад,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покусывая всю поверхность языка,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зубы-то, а зубы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Кусают даже губы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окусать нижнюю губу                                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Кусаются, кусаются                        покусать верхнюю губу по всей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унимаются.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губы то хохочут,                          в улыбке открыть верхние зубы,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сильно обижаются,                     вывернуть нижнюю губу, придав лицу                                                                  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обиженное выражение,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 весело хохочут,                         в улыбке открыть верхние зубы,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снова обижаются                        вывернуть нижнюю губу,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Зубам надоело кусать —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язык жевать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ожевать язык боковыми зубами,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Язычок — не лист капустный,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совсем, совсем не вкусный!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Зубки, зубки, успокойтесь,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Хорошенечко умойтесь,                 провести язычком между верхней губой и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зубами,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сердитесь, не кусайтесь,           провести язычком между нижней губой и    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зубами,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вместе с нами улыбайтесь!         улыбнуться.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Переходим к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распеваниям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а) Для размягчения и снятия напряжения голосовых связок: Пение закрытым ртом на букву (м-м-м) При пении с закрытым ртом формируется согласная "м", губы при этом не должны плотно сжиматься, а просто быть в сомкнутом состоянии. Зубы разомкнуты настолько, насколько это возможно, и звук направляется в головной регистр.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Пропевание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трезвучий  на слоги 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лё-ли-лё-ли-лё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Поем упражнение на 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Ми-и-и-я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г) А теперь давай настроимся на короткие звуки. Эти звуки в музыке называются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staccato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495C27">
        <w:rPr>
          <w:rFonts w:ascii="Times New Roman" w:eastAsia="Times New Roman" w:hAnsi="Times New Roman" w:cs="Times New Roman"/>
          <w:b/>
          <w:bCs/>
          <w:color w:val="060606"/>
          <w:sz w:val="24"/>
          <w:szCs w:val="24"/>
          <w:lang w:eastAsia="ru-RU"/>
        </w:rPr>
        <w:t>Staccato</w:t>
      </w:r>
      <w:proofErr w:type="spellEnd"/>
      <w:r w:rsidRPr="00495C27">
        <w:rPr>
          <w:rFonts w:ascii="Times New Roman" w:eastAsia="Times New Roman" w:hAnsi="Times New Roman" w:cs="Times New Roman"/>
          <w:b/>
          <w:bCs/>
          <w:color w:val="060606"/>
          <w:sz w:val="24"/>
          <w:szCs w:val="24"/>
          <w:lang w:eastAsia="ru-RU"/>
        </w:rPr>
        <w:t xml:space="preserve"> (стаккато)</w:t>
      </w:r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t> – отрывистое пение.</w:t>
      </w:r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br/>
        <w:t xml:space="preserve">Это прием </w:t>
      </w:r>
      <w:proofErr w:type="spellStart"/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t>звуковедения</w:t>
      </w:r>
      <w:proofErr w:type="spellEnd"/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t>, при котором звучание короткое, с небольшими толчками-акцентами на слогах.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Стаккато исполняется остро, но не жестко.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Давай попробуем спеть стаккато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распевку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слоги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ми-мо-му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(Показ преподавателя)</w:t>
      </w:r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t> </w:t>
      </w:r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br/>
      </w:r>
      <w:proofErr w:type="spellStart"/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t>д</w:t>
      </w:r>
      <w:proofErr w:type="spellEnd"/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t xml:space="preserve">) Переходим на </w:t>
      </w:r>
      <w:proofErr w:type="spellStart"/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t>распевку</w:t>
      </w:r>
      <w:proofErr w:type="spellEnd"/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t xml:space="preserve"> с певческим приемом исполнения </w:t>
      </w:r>
      <w:proofErr w:type="spellStart"/>
      <w:r w:rsidRPr="00495C27">
        <w:rPr>
          <w:rFonts w:ascii="Times New Roman" w:eastAsia="Times New Roman" w:hAnsi="Times New Roman" w:cs="Times New Roman"/>
          <w:b/>
          <w:bCs/>
          <w:color w:val="060606"/>
          <w:sz w:val="24"/>
          <w:szCs w:val="24"/>
          <w:lang w:eastAsia="ru-RU"/>
        </w:rPr>
        <w:t>legato</w:t>
      </w:r>
      <w:proofErr w:type="spellEnd"/>
      <w:r w:rsidRPr="00495C27">
        <w:rPr>
          <w:rFonts w:ascii="Times New Roman" w:eastAsia="Times New Roman" w:hAnsi="Times New Roman" w:cs="Times New Roman"/>
          <w:b/>
          <w:bCs/>
          <w:color w:val="060606"/>
          <w:sz w:val="24"/>
          <w:szCs w:val="24"/>
          <w:lang w:eastAsia="ru-RU"/>
        </w:rPr>
        <w:t xml:space="preserve"> (легато)</w:t>
      </w:r>
      <w:r w:rsidRPr="00495C27">
        <w:rPr>
          <w:rFonts w:ascii="Times New Roman" w:eastAsia="Times New Roman" w:hAnsi="Times New Roman" w:cs="Times New Roman"/>
          <w:color w:val="060606"/>
          <w:sz w:val="24"/>
          <w:szCs w:val="24"/>
          <w:lang w:eastAsia="ru-RU"/>
        </w:rPr>
        <w:t>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 связное, непрерывное пение. Легато – основная форма пения. При выработке легато нужно помнить, что поются гласные звуки, а согласные произносятся коротко. Гласные нужно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пропевать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 долго. Переходы с одного звука на другой должны быть плавными, ровными, незаметными, но точными. Поём 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Бел-ла-Ро-за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мягко, тихо, непринуждённо, плавно, мелодично.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А теперь эту же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распевку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разделим на легато и стаккато. «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 –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proofErr w:type="spellEnd"/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поем на легато, 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ро-за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на стаккато.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е) Гамма – До мажор с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пропеванием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нот и слов: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«Я гуляю во дворе,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вижу домик на горе.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Ай,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качи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качи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качи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Прилетали к нам грачи».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Сегодня мы с тобой познакомимся и разберем новую песню «Давайте сохраним» В.Серебренникова. ( Прослушивание песни в аудиозаписи, анализ) А сейчас я тебе сыграю и пропою мелодию (показ педагога, разучивание песни, работа над трудными местами).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Лиза, а как ты считаешь, эта песня исполняется каким приемом.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Ученица: 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легато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На прошлом занятии мы с тобой разучивали песню «Пятый океан». В этой 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песне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прием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преобладает?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Ученица: 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легато и стаккато.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 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Правильно. Давай пропоем песню до конца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proofErr w:type="gram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сполнение песни «Пятый океан» и «Что меня ждет», анализ, сравнение, работа над трудными местами.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Войти в образ при исполнении песни «Что меня ждет»,  с помощью просмотра видеоролика из мультфильма «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Моана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(Работа над приемами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звуковедения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 (Заключение) (5 мин.)</w:t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Лиза, наш урок подходит к концу. Я считаю, что мы с тобой узнали много интересного и полезного. В заключении можно сказать, что исполнитель, владеющий музыкальными средствами выразительности, владеет языком, которым разговаривает музыка, побуждая в наших душах все самое прекрасное!</w:t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задание: Выучить мелодию и первый куплет новой песни и повторить уже выученные песни для концертного выступления. Повторить и заучить названия обозначения средств музыкальной выразительности.</w:t>
      </w:r>
    </w:p>
    <w:p w:rsidR="007A029E" w:rsidRPr="00495C27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 с удовольствием, радуя зрителей!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Сегодня твоя работа на уроке заслуживает отличной оценки!</w:t>
      </w: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 урок подошел к концу. Спасибо!</w:t>
      </w:r>
    </w:p>
    <w:p w:rsidR="007A029E" w:rsidRPr="00495C27" w:rsidRDefault="007A029E" w:rsidP="007A0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использованной литературы:</w:t>
      </w:r>
    </w:p>
    <w:p w:rsidR="007A029E" w:rsidRPr="00495C27" w:rsidRDefault="007A029E" w:rsidP="007A029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Нотный сборник «Ансамбль  «Вдохновение» и группа «Поп-хор» исполняют песни Валерия Серебренникова- 1993г.</w:t>
      </w:r>
    </w:p>
    <w:p w:rsidR="007A029E" w:rsidRPr="00495C27" w:rsidRDefault="007A029E" w:rsidP="007A029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ресурс: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strelnikova.ru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«Центр дыхательной гимнастики А.Н.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Стрельниковой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A029E" w:rsidRPr="00495C27" w:rsidRDefault="007A029E" w:rsidP="007A029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Интернет-сайт: Nottka.com</w:t>
      </w:r>
    </w:p>
    <w:p w:rsidR="007A029E" w:rsidRDefault="007A029E" w:rsidP="007A029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– сайт: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методический кабинет, </w:t>
      </w:r>
      <w:proofErr w:type="spellStart"/>
      <w:r w:rsidRPr="00495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ped-kopilka.ru</w:t>
      </w:r>
      <w:proofErr w:type="spellEnd"/>
    </w:p>
    <w:p w:rsidR="007A029E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029E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029E" w:rsidRDefault="007A029E" w:rsidP="007A02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841" w:rsidRDefault="007A029E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76E2"/>
    <w:multiLevelType w:val="multilevel"/>
    <w:tmpl w:val="0E86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29E"/>
    <w:rsid w:val="007A029E"/>
    <w:rsid w:val="00822326"/>
    <w:rsid w:val="00A70EFC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1198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2020-05-05T12:32:00Z</dcterms:created>
  <dcterms:modified xsi:type="dcterms:W3CDTF">2020-05-05T12:32:00Z</dcterms:modified>
</cp:coreProperties>
</file>